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5D2D4" w14:textId="77777777" w:rsidR="009C48ED" w:rsidRDefault="009C48ED" w:rsidP="009C48ED">
      <w:pPr>
        <w:pStyle w:val="NormalWeb"/>
      </w:pPr>
      <w:r>
        <w:t>Le sanctuaire de Dieu, qui est dans le ciel, s’ouvrit,</w:t>
      </w:r>
      <w:r>
        <w:br/>
        <w:t>    et l’arche de son Alliance apparut dans le Sanctuaire.</w:t>
      </w:r>
    </w:p>
    <w:p w14:paraId="2505C09F" w14:textId="77777777" w:rsidR="009C48ED" w:rsidRDefault="009C48ED" w:rsidP="009C48ED">
      <w:pPr>
        <w:pStyle w:val="NormalWeb"/>
      </w:pPr>
      <w:r>
        <w:t>         Un grand signe apparut dans le ciel :</w:t>
      </w:r>
      <w:r>
        <w:br/>
        <w:t>une Femme,</w:t>
      </w:r>
      <w:r>
        <w:br/>
        <w:t>ayant le soleil pour manteau,</w:t>
      </w:r>
      <w:r>
        <w:br/>
        <w:t>la lune sous les pieds,</w:t>
      </w:r>
      <w:r>
        <w:br/>
        <w:t>et sur la tête une couronne de douze étoiles.</w:t>
      </w:r>
      <w:r>
        <w:br/>
        <w:t>    Elle est enceinte, elle crie,</w:t>
      </w:r>
      <w:r>
        <w:br/>
        <w:t>dans les douleurs et la torture d’un enfantement.</w:t>
      </w:r>
      <w:r>
        <w:br/>
        <w:t>    Un autre signe apparut dans le ciel :</w:t>
      </w:r>
      <w:r>
        <w:br/>
        <w:t>un grand dragon, rouge feu,</w:t>
      </w:r>
      <w:r>
        <w:br/>
        <w:t>avec sept têtes et dix cornes,</w:t>
      </w:r>
      <w:r>
        <w:br/>
        <w:t>et, sur chacune des sept têtes, un diadème.</w:t>
      </w:r>
      <w:r>
        <w:br/>
        <w:t>    Sa queue, entraînant le tiers des étoiles du ciel,</w:t>
      </w:r>
      <w:r>
        <w:br/>
        <w:t>les précipita sur la terre.</w:t>
      </w:r>
      <w:r>
        <w:br/>
        <w:t>Le Dragon vint se poster devant la femme qui allait enfanter,</w:t>
      </w:r>
      <w:r>
        <w:br/>
        <w:t>afin de dévorer l’enfant dès sa naissance.</w:t>
      </w:r>
      <w:r>
        <w:br/>
        <w:t>    Or, elle mit au monde un fils, un enfant mâle,</w:t>
      </w:r>
      <w:r>
        <w:br/>
        <w:t>celui qui sera le berger de toutes les nations,</w:t>
      </w:r>
      <w:r>
        <w:br/>
        <w:t>les conduisant avec un sceptre de fer.</w:t>
      </w:r>
      <w:r>
        <w:br/>
        <w:t>L’enfant fut enlevé jusqu’auprès de Dieu et de son Trône,</w:t>
      </w:r>
      <w:r>
        <w:br/>
        <w:t>    et la Femme s’enfuit au désert,</w:t>
      </w:r>
      <w:r>
        <w:br/>
        <w:t>où Dieu lui a préparé une place.</w:t>
      </w:r>
      <w:r>
        <w:br/>
        <w:t>    Alors j’entendis dans le ciel une voix forte,</w:t>
      </w:r>
      <w:r>
        <w:br/>
        <w:t>qui proclamait :</w:t>
      </w:r>
      <w:r>
        <w:br/>
        <w:t>« Maintenant voici le salut,</w:t>
      </w:r>
      <w:r>
        <w:br/>
        <w:t>la puissance et le règne de notre Dieu,</w:t>
      </w:r>
      <w:r>
        <w:br/>
        <w:t>voici le pouvoir de son Christ ! »</w:t>
      </w:r>
    </w:p>
    <w:p w14:paraId="13512ECE" w14:textId="77777777" w:rsidR="00560BE1" w:rsidRDefault="00560BE1"/>
    <w:sectPr w:rsidR="0056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ED"/>
    <w:rsid w:val="00560BE1"/>
    <w:rsid w:val="009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3807"/>
  <w15:chartTrackingRefBased/>
  <w15:docId w15:val="{A711E34F-9838-4D31-ADA3-368BE6CD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eglof</dc:creator>
  <cp:keywords/>
  <dc:description/>
  <cp:lastModifiedBy>eglof</cp:lastModifiedBy>
  <cp:revision>1</cp:revision>
  <dcterms:created xsi:type="dcterms:W3CDTF">2020-07-08T07:19:00Z</dcterms:created>
  <dcterms:modified xsi:type="dcterms:W3CDTF">2020-07-08T07:19:00Z</dcterms:modified>
</cp:coreProperties>
</file>